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关于2020“红旗杯”中国青年网络主播大赛奖金领取的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各位参赛选手：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红旗杯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中国青年网络主播大赛已于2021年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结束，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本次大赛评选出一等奖2个、二等奖4个、三等奖5个、优秀奖1个和百强奖85个。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比赛结束后，大赛组委会按照获奖选手报名信息多次联系获奖选手发放奖金，目前“无法取得联系”和“逾期不提供奖金接收证明”的选手共计29名。请下列获奖选手于2022年8月31日17:00前与大赛组委会联系，确定奖金领取相关事宜。逾期不联系者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Hans"/>
        </w:rPr>
        <w:t>或不提交奖金接收证明材料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者，视为自愿放弃奖金领取资格。</w:t>
      </w:r>
    </w:p>
    <w:tbl>
      <w:tblPr>
        <w:tblStyle w:val="2"/>
        <w:tblW w:w="9477" w:type="dxa"/>
        <w:tblInd w:w="-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36"/>
        <w:gridCol w:w="978"/>
        <w:gridCol w:w="797"/>
        <w:gridCol w:w="2524"/>
        <w:gridCol w:w="3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  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奖项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身份证证号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  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陈星月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51************0025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51************2099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郑柏宇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51************3615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樊秋霞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51************4968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张明霞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51************3449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瑶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51************002X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威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51************4417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51************0024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罗健宏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51************5015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罗宇薇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51************5421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李洪月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51************052X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陈馨悦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51************344X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啟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51************0017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王懿萍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51************5821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51************4253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刘锡铭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51************2618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郑继娟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51************2727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谌瑜欣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51************0323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51************4107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亮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51************4237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谭榕渝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51************0020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曾文静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51************1328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张丽娜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35************0044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牛艾嘉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13************7869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逾期未提交奖金接收证明材料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陈佳欣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22************1618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段文超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13************1718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彤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65************0028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无法取得联系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王碧滟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51************104X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逾期未提交奖金接收证明材料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宿馨桓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23************2023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逾期未提交奖金接收证明材料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联系人：马佳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电  话：010-85212733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红旗杯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中国青年网络主播大赛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N2Q0MjdiOTdhMzEwMTc2N2E1MzVkZGEwYWYwMTkifQ=="/>
  </w:docVars>
  <w:rsids>
    <w:rsidRoot w:val="0009372D"/>
    <w:rsid w:val="000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2022-07-22T02:53:00Z</dcterms:created>
  <dc:creator>Administrator</dc:creator>
  <cp:lastModifiedBy>Administrator</cp:lastModifiedBy>
  <dcterms:modified xsi:type="dcterms:W3CDTF">2022-07-22T02:54:54Z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87ED3D0F951D4F17BCE286189D17CA71</vt:lpwstr>
  </property>
</Properties>
</file>